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caps w:val="0"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28"/>
          <w:szCs w:val="28"/>
          <w:lang w:eastAsia="zh-CN"/>
        </w:rPr>
        <w:t>供应商自荐表</w:t>
      </w:r>
    </w:p>
    <w:tbl>
      <w:tblPr>
        <w:tblStyle w:val="3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758"/>
        <w:gridCol w:w="992"/>
        <w:gridCol w:w="523"/>
        <w:gridCol w:w="1277"/>
        <w:gridCol w:w="1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公司名称：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43" name="图片 39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39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公司地址：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44" name="图片 40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0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企业性质：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公司网址：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公司成立时间：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45" name="图片 4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1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注册资金：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46" name="图片 42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2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竞争力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拟合作产品：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47" name="图片 43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3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 体系认证情况：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1" name="图片 51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1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主要客户1：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50" name="图片 46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6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主要客户2：</w:t>
            </w:r>
          </w:p>
        </w:tc>
        <w:tc>
          <w:tcPr>
            <w:tcW w:w="2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2" name="图片 48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8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联系人：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56" name="图片 52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2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职务：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57" name="图片 53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3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手机：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95250" cy="209550"/>
                  <wp:effectExtent l="0" t="0" r="0" b="0"/>
                  <wp:docPr id="58" name="图片 54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4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固话：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电邮：</w:t>
            </w:r>
          </w:p>
        </w:tc>
        <w:tc>
          <w:tcPr>
            <w:tcW w:w="3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 Narrow">
    <w:altName w:val="Arial"/>
    <w:panose1 w:val="020B0606020202030204"/>
    <w:charset w:val="00"/>
    <w:family w:val="modern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934C3"/>
    <w:rsid w:val="5609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2017-07-14T02:07:00Z</dcterms:created>
  <dc:creator>sgsg</dc:creator>
  <cp:lastModifiedBy>sgsg</cp:lastModifiedBy>
  <dcterms:modified xsi:type="dcterms:W3CDTF">2017-07-14T02:13:17Z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